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7E179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DE1097">
        <w:rPr>
          <w:rFonts w:ascii="Ebrima" w:hAnsi="Ebrima" w:cs="Ebrima"/>
          <w:b/>
          <w:bCs/>
        </w:rPr>
        <w:t>UCHWAŁA NR XVI/..../2020</w:t>
      </w:r>
      <w:r w:rsidRPr="00DE1097">
        <w:rPr>
          <w:rFonts w:ascii="Ebrima" w:hAnsi="Ebrima" w:cs="Ebrima"/>
          <w:b/>
          <w:bCs/>
        </w:rPr>
        <w:br/>
        <w:t>RADY MIEJSKIEJ GMINY DOBRZYCA</w:t>
      </w:r>
    </w:p>
    <w:p w14:paraId="1B61C7EF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Ebrima" w:hAnsi="Ebrima" w:cs="Times New Roman"/>
          <w:b/>
          <w:bCs/>
        </w:rPr>
      </w:pPr>
      <w:r w:rsidRPr="00DE1097">
        <w:rPr>
          <w:rFonts w:ascii="Ebrima" w:hAnsi="Ebrima" w:cs="Ebrima"/>
        </w:rPr>
        <w:t>z dnia    22 lipca 2020 r.</w:t>
      </w:r>
    </w:p>
    <w:p w14:paraId="113FE1BC" w14:textId="77777777" w:rsidR="00DE1097" w:rsidRPr="00DE1097" w:rsidRDefault="00DE1097" w:rsidP="00DE109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Ebrima" w:hAnsi="Ebrima" w:cs="Times New Roman"/>
        </w:rPr>
      </w:pPr>
      <w:r w:rsidRPr="00DE1097">
        <w:rPr>
          <w:rFonts w:ascii="Ebrima" w:hAnsi="Ebrima" w:cs="Ebrima"/>
          <w:b/>
          <w:bCs/>
        </w:rPr>
        <w:t>zmieniająca uchwałę w sprawie uchwalenia budżetu gminy na 2020 rok.</w:t>
      </w:r>
    </w:p>
    <w:p w14:paraId="5AC3AED4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DE1097">
        <w:rPr>
          <w:rFonts w:ascii="Ebrima" w:hAnsi="Ebrima" w:cs="Ebrima"/>
        </w:rPr>
        <w:t>Na podstawie art.18 ust. 2 pkt 4, pkt 9 lit. d, lit. i, pkt 10 ustawy z dnia 8 marca 1990 r. o samorządzie gminnym (</w:t>
      </w:r>
      <w:proofErr w:type="spellStart"/>
      <w:r w:rsidRPr="00DE1097">
        <w:rPr>
          <w:rFonts w:ascii="Ebrima" w:hAnsi="Ebrima" w:cs="Ebrima"/>
        </w:rPr>
        <w:t>t.j</w:t>
      </w:r>
      <w:proofErr w:type="spellEnd"/>
      <w:r w:rsidRPr="00DE1097">
        <w:rPr>
          <w:rFonts w:ascii="Ebrima" w:hAnsi="Ebrima" w:cs="Ebrima"/>
        </w:rPr>
        <w:t>. Dz. U. z 2019 r. poz. 506, 1309, 1571, 1696 i 1815) , art. 212, art. 214, art. 215, art. 222, art. 223, art. 235-237, art. 258, art. 264 ust. 3 ustawy z dnia 27 sierpnia 2009 r. o finansach publicznych (</w:t>
      </w:r>
      <w:proofErr w:type="spellStart"/>
      <w:r w:rsidRPr="00DE1097">
        <w:rPr>
          <w:rFonts w:ascii="Ebrima" w:hAnsi="Ebrima" w:cs="Ebrima"/>
        </w:rPr>
        <w:t>t.j</w:t>
      </w:r>
      <w:proofErr w:type="spellEnd"/>
      <w:r w:rsidRPr="00DE1097">
        <w:rPr>
          <w:rFonts w:ascii="Ebrima" w:hAnsi="Ebrima" w:cs="Ebrima"/>
        </w:rPr>
        <w:t>. Dz. U. z 2019 r. poz. 869, z 2018 r. poz. 2245, z 2019 r. poz. 1622, 1649 i 2020 oraz z 2020 r. poz. 284, 374 i 568)uchwala się, co następuje:</w:t>
      </w:r>
    </w:p>
    <w:p w14:paraId="2016EA70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DE1097">
        <w:rPr>
          <w:rFonts w:ascii="Ebrima" w:hAnsi="Ebrima" w:cs="Ebrima"/>
          <w:b/>
          <w:bCs/>
        </w:rPr>
        <w:t>§ 1. </w:t>
      </w:r>
      <w:r w:rsidRPr="00DE1097">
        <w:rPr>
          <w:rFonts w:ascii="Ebrima" w:hAnsi="Ebrima" w:cs="Ebrima"/>
        </w:rPr>
        <w:t>W uchwale nr XIII/134/2019 Rady Miejskiej Gminy Dobrzyca z dnia 30 grudnia 2019 r. w sprawie uchwalenia budżetu gminy na 2020 r. zmienionej:</w:t>
      </w:r>
    </w:p>
    <w:p w14:paraId="2A2C81FC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Ebrima" w:hAnsi="Ebrima" w:cs="Ebrima"/>
        </w:rPr>
        <w:t>- zarządzeniem nr SG.0050.1.2020 Burmistrza Gminy Dobrzyca z dnia 7 stycznia 2020 r.,</w:t>
      </w:r>
    </w:p>
    <w:p w14:paraId="08837C56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SG.0050.7.2020 Burmistrza Gminy Dobrzyca z dnia 31 stycznia 2020 r.,</w:t>
      </w:r>
    </w:p>
    <w:p w14:paraId="3745B646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SG.0050.13.2020 Burmistrza Gminy Dobrzyca z dnia 14 lutego 2020 r.,</w:t>
      </w:r>
    </w:p>
    <w:p w14:paraId="086E7CC4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uchwałą nr XIV/152/2020 Rady Miejskiej Gminy Dobrzyca z dnia 24 lutego 2020 r.,</w:t>
      </w:r>
    </w:p>
    <w:p w14:paraId="11B51CCF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SG.0050.14.2020 Burmistrza Gminy Dobrzyca z dnia 26 lutego 2020 r.,</w:t>
      </w:r>
    </w:p>
    <w:p w14:paraId="6C1EEE1D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SG.0050.17.2020 Burmistrza Gminy Dobrzyca z dnia 13 marca 2020 r.,</w:t>
      </w:r>
    </w:p>
    <w:p w14:paraId="79A1C239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SG.0050.19.2020 Burmistrza Gminy Dobrzyca z dnia 26 marca 2020 r.,</w:t>
      </w:r>
    </w:p>
    <w:p w14:paraId="4DA4EFEE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uchwałą nr XV/159/2020 Rady Miejskiej Gminy Dobrzyca z dnia 31 marca 2020 r.,</w:t>
      </w:r>
    </w:p>
    <w:p w14:paraId="4B95549A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SG.0050.20.2020 Burmistrza Gminy Dobrzyca z dnia 8 kwietnia 2020 r.,</w:t>
      </w:r>
    </w:p>
    <w:p w14:paraId="3ADB7B4D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SG.0050.21.2020 Burmistrza Gminy Dobrzyca z dnia 20 kwietnia 2020 r.,</w:t>
      </w:r>
    </w:p>
    <w:p w14:paraId="11160D45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SG.0050.24.2020 Burmistrza Gminy Dobrzyca z dnia 24 kwietnia 2020 r.,</w:t>
      </w:r>
    </w:p>
    <w:p w14:paraId="1607D0CF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Times New Roman"/>
          <w:color w:val="000000"/>
        </w:rPr>
      </w:pPr>
      <w:r w:rsidRPr="00DE1097">
        <w:rPr>
          <w:rFonts w:ascii="Mongolian Baiti" w:hAnsi="Mongolian Baiti" w:cs="Mongolian Baiti"/>
        </w:rPr>
        <w:t>᠆</w:t>
      </w:r>
      <w:r w:rsidRPr="00DE1097">
        <w:rPr>
          <w:rFonts w:ascii="Ebrima" w:hAnsi="Ebrima" w:cs="Times New Roman"/>
        </w:rPr>
        <w:t> </w:t>
      </w:r>
      <w:r w:rsidRPr="00DE1097">
        <w:rPr>
          <w:rFonts w:ascii="Ebrima" w:hAnsi="Ebrima" w:cs="Ebrima"/>
        </w:rPr>
        <w:t>zarządzeniem nr SG.0050.25.2020 Burmistrza Gminy Dobrzyca z dnia 6 maja 2020 r.,</w:t>
      </w:r>
    </w:p>
    <w:p w14:paraId="44E24647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- zarządzeniem nr SG.0050.27.2020 Burmistrza Gminy Dobrzyca z dnia 20 maja 2020r.,</w:t>
      </w:r>
    </w:p>
    <w:p w14:paraId="37AEEAA9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- zarządzeniem nr SG.0050.31.2020 Burmistrza Gminy Dobrzyca z dnia 16 czerwca 2020r.,</w:t>
      </w:r>
    </w:p>
    <w:p w14:paraId="4C6D1934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- zarządzeniem nr SG.0050.34.2020 Burmistrza Gminy Dobrzyca z dnia 24 czerwca 2020r.,</w:t>
      </w:r>
    </w:p>
    <w:p w14:paraId="106CC87E" w14:textId="77777777" w:rsidR="00DE1097" w:rsidRPr="00DE1097" w:rsidRDefault="00DE1097" w:rsidP="00DE1097">
      <w:pPr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- zarządzeniem nr SG.0050.35.2020 Burmistrza Gminy Dobrzyca z dnia 6 lipca 2020r.,</w:t>
      </w:r>
    </w:p>
    <w:p w14:paraId="38545321" w14:textId="77777777" w:rsidR="00DE1097" w:rsidRPr="00DE1097" w:rsidRDefault="00DE1097" w:rsidP="00DE1097">
      <w:pPr>
        <w:tabs>
          <w:tab w:val="left" w:pos="5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510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wprowadza się następujące zmiany:</w:t>
      </w:r>
    </w:p>
    <w:p w14:paraId="1605EC29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</w:rPr>
        <w:t>1. </w:t>
      </w:r>
      <w:r w:rsidRPr="00DE1097">
        <w:rPr>
          <w:rFonts w:ascii="Ebrima" w:hAnsi="Ebrima" w:cs="Ebrima"/>
          <w:color w:val="000000"/>
        </w:rPr>
        <w:t xml:space="preserve">Zwiększa się dochody budżetu gminy o kwotę 160.510,00 zł do kwoty </w:t>
      </w:r>
      <w:r w:rsidRPr="00DE1097">
        <w:rPr>
          <w:rFonts w:ascii="Ebrima" w:hAnsi="Ebrima" w:cs="Ebrima"/>
          <w:b/>
          <w:bCs/>
          <w:color w:val="000000"/>
        </w:rPr>
        <w:t>39.053.938,18 zł</w:t>
      </w:r>
      <w:r w:rsidRPr="00DE1097">
        <w:rPr>
          <w:rFonts w:ascii="Ebrima" w:hAnsi="Ebrima" w:cs="Ebrima"/>
          <w:color w:val="000000"/>
        </w:rPr>
        <w:t>, w tym:</w:t>
      </w:r>
    </w:p>
    <w:p w14:paraId="7C41AC32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Times New Roman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 xml:space="preserve">dochody bieżące: </w:t>
      </w:r>
      <w:r w:rsidRPr="00DE1097">
        <w:rPr>
          <w:rFonts w:ascii="Ebrima" w:hAnsi="Ebrima" w:cs="Ebrima"/>
          <w:b/>
          <w:bCs/>
          <w:color w:val="000000"/>
        </w:rPr>
        <w:t>37.999.696,28 zł,</w:t>
      </w:r>
    </w:p>
    <w:p w14:paraId="7E77E90E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Times New Roman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 xml:space="preserve">dochody majątkowe: </w:t>
      </w:r>
      <w:r w:rsidRPr="00DE1097">
        <w:rPr>
          <w:rFonts w:ascii="Ebrima" w:hAnsi="Ebrima" w:cs="Ebrima"/>
          <w:b/>
          <w:bCs/>
          <w:color w:val="000000"/>
        </w:rPr>
        <w:t>1.054.241,90 zł.</w:t>
      </w:r>
    </w:p>
    <w:p w14:paraId="5934B7B1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</w:rPr>
        <w:t>2. </w:t>
      </w:r>
      <w:r w:rsidRPr="00DE1097">
        <w:rPr>
          <w:rFonts w:ascii="Ebrima" w:hAnsi="Ebrima" w:cs="Ebrima"/>
          <w:color w:val="000000"/>
        </w:rPr>
        <w:t>Dochody, o których mowa w ust. 1 obejmują:</w:t>
      </w:r>
    </w:p>
    <w:p w14:paraId="5677FA02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Times New Roman"/>
          <w:color w:val="000000"/>
        </w:rPr>
      </w:pPr>
      <w:r w:rsidRPr="00DE1097">
        <w:rPr>
          <w:rFonts w:ascii="Ebrima" w:hAnsi="Ebrima" w:cs="Times New Roman"/>
        </w:rPr>
        <w:lastRenderedPageBreak/>
        <w:t>- </w:t>
      </w:r>
      <w:r w:rsidRPr="00DE1097">
        <w:rPr>
          <w:rFonts w:ascii="Ebrima" w:hAnsi="Ebrima" w:cs="Ebrima"/>
          <w:color w:val="000000"/>
        </w:rPr>
        <w:t xml:space="preserve">dotacje celowe otrzymane z budżetu państwa na realizację zadań z zakresu administracji rządowej oraz innych zadań zleconych gminie: </w:t>
      </w:r>
      <w:r w:rsidRPr="00DE1097">
        <w:rPr>
          <w:rFonts w:ascii="Ebrima" w:hAnsi="Ebrima" w:cs="Ebrima"/>
          <w:b/>
          <w:bCs/>
          <w:color w:val="000000"/>
        </w:rPr>
        <w:t>13.018.960,50 zł,</w:t>
      </w:r>
    </w:p>
    <w:p w14:paraId="53BF1078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 xml:space="preserve">dochody z tytułu wydanych zezwoleń na sprzedaż napojów alkoholowych: </w:t>
      </w:r>
      <w:r w:rsidRPr="00DE1097">
        <w:rPr>
          <w:rFonts w:ascii="Ebrima" w:hAnsi="Ebrima" w:cs="Ebrima"/>
          <w:b/>
          <w:bCs/>
          <w:color w:val="000000"/>
        </w:rPr>
        <w:t xml:space="preserve">103.362,50 zł </w:t>
      </w:r>
      <w:r w:rsidRPr="00DE1097">
        <w:rPr>
          <w:rFonts w:ascii="Ebrima" w:hAnsi="Ebrima" w:cs="Ebrima"/>
          <w:color w:val="000000"/>
        </w:rPr>
        <w:t>- zgodnie z załącznikiem nr 1 do niniejszej uchwały.</w:t>
      </w:r>
    </w:p>
    <w:p w14:paraId="63E79B17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b/>
          <w:bCs/>
        </w:rPr>
        <w:t>§ 2. </w:t>
      </w:r>
      <w:r w:rsidRPr="00DE1097">
        <w:rPr>
          <w:rFonts w:ascii="Ebrima" w:hAnsi="Ebrima" w:cs="Ebrima"/>
        </w:rPr>
        <w:t>1. </w:t>
      </w:r>
      <w:r w:rsidRPr="00DE1097">
        <w:rPr>
          <w:rFonts w:ascii="Ebrima" w:hAnsi="Ebrima" w:cs="Ebrima"/>
          <w:color w:val="000000"/>
        </w:rPr>
        <w:t xml:space="preserve">Zwiększa się wydatki budżetu gminy o kwotę 308.790,42 zł do kwoty </w:t>
      </w:r>
      <w:r w:rsidRPr="00DE1097">
        <w:rPr>
          <w:rFonts w:ascii="Ebrima" w:hAnsi="Ebrima" w:cs="Ebrima"/>
          <w:b/>
          <w:bCs/>
          <w:color w:val="000000"/>
        </w:rPr>
        <w:t>42.281.305,80zł</w:t>
      </w:r>
      <w:r w:rsidRPr="00DE1097">
        <w:rPr>
          <w:rFonts w:ascii="Ebrima" w:hAnsi="Ebrima" w:cs="Ebrima"/>
          <w:color w:val="000000"/>
        </w:rPr>
        <w:t>, w tym:</w:t>
      </w:r>
    </w:p>
    <w:p w14:paraId="4735B6D8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Times New Roman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 xml:space="preserve">wydatki bieżące: </w:t>
      </w:r>
      <w:r w:rsidRPr="00DE1097">
        <w:rPr>
          <w:rFonts w:ascii="Ebrima" w:hAnsi="Ebrima" w:cs="Ebrima"/>
          <w:b/>
          <w:bCs/>
          <w:color w:val="000000"/>
        </w:rPr>
        <w:t>36.693.988,41 zł,</w:t>
      </w:r>
    </w:p>
    <w:p w14:paraId="72B44F1D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Times New Roman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>wydatki majątkowe (zgodnie z załącznikiem nr 4): </w:t>
      </w:r>
      <w:r w:rsidRPr="00DE1097">
        <w:rPr>
          <w:rFonts w:ascii="Ebrima" w:hAnsi="Ebrima" w:cs="Ebrima"/>
          <w:b/>
          <w:bCs/>
          <w:color w:val="000000"/>
        </w:rPr>
        <w:t xml:space="preserve">5.587.317,39zł. </w:t>
      </w:r>
    </w:p>
    <w:p w14:paraId="0A4BF2CA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</w:rPr>
        <w:t>2. </w:t>
      </w:r>
      <w:r w:rsidRPr="00DE1097">
        <w:rPr>
          <w:rFonts w:ascii="Ebrima" w:hAnsi="Ebrima" w:cs="Ebrima"/>
          <w:color w:val="000000"/>
        </w:rPr>
        <w:t>Wydatki, o których mowa w ust. 1 obejmują:</w:t>
      </w:r>
    </w:p>
    <w:p w14:paraId="1EADEE8D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 xml:space="preserve">wydatki na realizację zadań z zakresu administracji rządowej oraz innych zadań zleconych gminie: </w:t>
      </w:r>
      <w:r w:rsidRPr="00DE1097">
        <w:rPr>
          <w:rFonts w:ascii="Ebrima" w:hAnsi="Ebrima" w:cs="Ebrima"/>
          <w:b/>
          <w:bCs/>
          <w:color w:val="000000"/>
        </w:rPr>
        <w:t xml:space="preserve">13.018.960,50zł </w:t>
      </w:r>
      <w:r w:rsidRPr="00DE1097">
        <w:rPr>
          <w:rFonts w:ascii="Ebrima" w:hAnsi="Ebrima" w:cs="Ebrima"/>
          <w:color w:val="000000"/>
        </w:rPr>
        <w:t>(zgodnie z załącznikiem nr 5 do niniejszej uchwały),</w:t>
      </w:r>
    </w:p>
    <w:p w14:paraId="11A54F6C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>wydatki na przeciwdziałanie alkoholizmowi i przeciwdziałanie narkomanii:</w:t>
      </w:r>
      <w:r w:rsidRPr="00DE1097">
        <w:rPr>
          <w:rFonts w:ascii="Ebrima" w:hAnsi="Ebrima" w:cs="Ebrima"/>
          <w:b/>
          <w:bCs/>
          <w:color w:val="000000"/>
        </w:rPr>
        <w:t xml:space="preserve"> 135.562,50 zł </w:t>
      </w:r>
      <w:r w:rsidRPr="00DE1097">
        <w:rPr>
          <w:rFonts w:ascii="Ebrima" w:hAnsi="Ebrima" w:cs="Ebrima"/>
          <w:color w:val="000000"/>
        </w:rPr>
        <w:t>- zgodnie z załącznikiem nr 2</w:t>
      </w:r>
      <w:r w:rsidRPr="00DE1097">
        <w:rPr>
          <w:rFonts w:ascii="Ebrima" w:hAnsi="Ebrima" w:cs="Times New Roman"/>
          <w:b/>
          <w:bCs/>
          <w:color w:val="000000"/>
        </w:rPr>
        <w:t> </w:t>
      </w:r>
      <w:r w:rsidRPr="00DE1097">
        <w:rPr>
          <w:rFonts w:ascii="Ebrima" w:hAnsi="Ebrima" w:cs="Ebrima"/>
          <w:color w:val="000000"/>
        </w:rPr>
        <w:t>do niniejszej uchwały.</w:t>
      </w:r>
    </w:p>
    <w:p w14:paraId="0DE49E8E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</w:rPr>
        <w:t>3. </w:t>
      </w:r>
      <w:r w:rsidRPr="00DE1097">
        <w:rPr>
          <w:rFonts w:ascii="Ebrima" w:hAnsi="Ebrima" w:cs="Ebrima"/>
          <w:color w:val="000000"/>
        </w:rPr>
        <w:t xml:space="preserve">Określa się kwotę przychodów budżetu gminy w wysokości </w:t>
      </w:r>
      <w:r w:rsidRPr="00DE1097">
        <w:rPr>
          <w:rFonts w:ascii="Ebrima" w:hAnsi="Ebrima" w:cs="Ebrima"/>
          <w:b/>
          <w:bCs/>
          <w:color w:val="000000"/>
        </w:rPr>
        <w:t xml:space="preserve">5.756.312,62 zł </w:t>
      </w:r>
      <w:r w:rsidRPr="00DE1097">
        <w:rPr>
          <w:rFonts w:ascii="Ebrima" w:hAnsi="Ebrima" w:cs="Ebrima"/>
          <w:color w:val="000000"/>
        </w:rPr>
        <w:t>- zgodnie z załącznikiem nr 3 do niniejszej uchwały.</w:t>
      </w:r>
    </w:p>
    <w:p w14:paraId="16A36988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</w:rPr>
        <w:t>4. </w:t>
      </w:r>
      <w:r w:rsidRPr="00DE1097">
        <w:rPr>
          <w:rFonts w:ascii="Ebrima" w:hAnsi="Ebrima" w:cs="Ebrima"/>
          <w:color w:val="000000"/>
        </w:rPr>
        <w:t xml:space="preserve">Określa się kwotę rozchodów budżetu gminy w wysokości </w:t>
      </w:r>
      <w:r w:rsidRPr="00DE1097">
        <w:rPr>
          <w:rFonts w:ascii="Ebrima" w:hAnsi="Ebrima" w:cs="Ebrima"/>
          <w:b/>
          <w:bCs/>
          <w:color w:val="000000"/>
        </w:rPr>
        <w:t xml:space="preserve">2.528.945,00 zł </w:t>
      </w:r>
      <w:r w:rsidRPr="00DE1097">
        <w:rPr>
          <w:rFonts w:ascii="Ebrima" w:hAnsi="Ebrima" w:cs="Ebrima"/>
          <w:color w:val="000000"/>
        </w:rPr>
        <w:t>- zgodnie z załącznikiem nr 3 do niniejszej uchwały.</w:t>
      </w:r>
    </w:p>
    <w:p w14:paraId="161445E0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</w:rPr>
        <w:t>5. </w:t>
      </w:r>
      <w:r w:rsidRPr="00DE1097">
        <w:rPr>
          <w:rFonts w:ascii="Ebrima" w:hAnsi="Ebrima" w:cs="Ebrima"/>
          <w:color w:val="000000"/>
        </w:rPr>
        <w:t>Deficyt budżetu w kwocie</w:t>
      </w:r>
      <w:r w:rsidRPr="00DE1097">
        <w:rPr>
          <w:rFonts w:ascii="Ebrima" w:hAnsi="Ebrima" w:cs="Ebrima"/>
          <w:b/>
          <w:bCs/>
          <w:color w:val="000000"/>
        </w:rPr>
        <w:t xml:space="preserve"> 3.227.367,62 zł</w:t>
      </w:r>
      <w:r w:rsidRPr="00DE1097">
        <w:rPr>
          <w:rFonts w:ascii="Ebrima" w:hAnsi="Ebrima" w:cs="Ebrima"/>
          <w:color w:val="000000"/>
        </w:rPr>
        <w:t xml:space="preserve"> pokryty będzie kredytem bankowym oraz wolnymi środkami.</w:t>
      </w:r>
    </w:p>
    <w:p w14:paraId="22C95015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</w:rPr>
        <w:t>6. </w:t>
      </w:r>
      <w:r w:rsidRPr="00DE1097">
        <w:rPr>
          <w:rFonts w:ascii="Ebrima" w:hAnsi="Ebrima" w:cs="Ebrima"/>
          <w:color w:val="000000"/>
        </w:rPr>
        <w:t>Ustala się zestawienie planowanych kwot dotacji udzielonych z budżetu gminy dla:</w:t>
      </w:r>
    </w:p>
    <w:p w14:paraId="201207D4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>podmiotów należących do sektora finansów publicznych, oraz</w:t>
      </w:r>
    </w:p>
    <w:p w14:paraId="6EC30D74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Times New Roman"/>
        </w:rPr>
        <w:t>- </w:t>
      </w:r>
      <w:r w:rsidRPr="00DE1097">
        <w:rPr>
          <w:rFonts w:ascii="Ebrima" w:hAnsi="Ebrima" w:cs="Ebrima"/>
          <w:color w:val="000000"/>
        </w:rPr>
        <w:t>podmiotów nie należących do sektora finansów publicznych - zgodnie z załącznikiem nr 6 do niniejszej uchwały.</w:t>
      </w:r>
    </w:p>
    <w:p w14:paraId="4BE8193F" w14:textId="77777777" w:rsidR="00DE1097" w:rsidRPr="00DE1097" w:rsidRDefault="00DE1097" w:rsidP="00DE1097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7. Ustala się rezerwę ogólną w kwocie</w:t>
      </w:r>
      <w:r w:rsidRPr="00DE1097">
        <w:rPr>
          <w:rFonts w:ascii="Ebrima" w:hAnsi="Ebrima" w:cs="Ebrima"/>
          <w:b/>
          <w:bCs/>
          <w:color w:val="000000"/>
        </w:rPr>
        <w:t xml:space="preserve"> 53.000,00 zł</w:t>
      </w:r>
      <w:r w:rsidRPr="00DE1097">
        <w:rPr>
          <w:rFonts w:ascii="Ebrima" w:hAnsi="Ebrima" w:cs="Ebrima"/>
          <w:color w:val="000000"/>
        </w:rPr>
        <w:t>, oraz rezerwę celową w kwocie</w:t>
      </w:r>
      <w:r w:rsidRPr="00DE1097">
        <w:rPr>
          <w:rFonts w:ascii="Ebrima" w:hAnsi="Ebrima" w:cs="Ebrima"/>
          <w:b/>
          <w:bCs/>
          <w:color w:val="000000"/>
        </w:rPr>
        <w:t xml:space="preserve"> 49.000,00 zł </w:t>
      </w:r>
      <w:r w:rsidRPr="00DE1097">
        <w:rPr>
          <w:rFonts w:ascii="Ebrima" w:hAnsi="Ebrima" w:cs="Ebrima"/>
          <w:color w:val="000000"/>
        </w:rPr>
        <w:t>na realizację zadań własnych z zakresu zarządzania kryzysowego.</w:t>
      </w:r>
    </w:p>
    <w:p w14:paraId="221D5457" w14:textId="77777777" w:rsidR="00DE1097" w:rsidRPr="00DE1097" w:rsidRDefault="00DE1097" w:rsidP="00DE1097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b/>
          <w:bCs/>
        </w:rPr>
        <w:t>§ 3. </w:t>
      </w:r>
      <w:r w:rsidRPr="00DE1097">
        <w:rPr>
          <w:rFonts w:ascii="Ebrima" w:hAnsi="Ebrima" w:cs="Ebrima"/>
          <w:color w:val="000000"/>
        </w:rPr>
        <w:t>Wykonanie uchwały powierza się Burmistrzowi Gminy Dobrzyca.</w:t>
      </w:r>
    </w:p>
    <w:p w14:paraId="5A3947E6" w14:textId="77777777" w:rsidR="00DE1097" w:rsidRPr="00DE1097" w:rsidRDefault="00DE1097" w:rsidP="00DE1097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b/>
          <w:bCs/>
        </w:rPr>
        <w:t>§ 4. </w:t>
      </w:r>
      <w:r w:rsidRPr="00DE1097">
        <w:rPr>
          <w:rFonts w:ascii="Ebrima" w:hAnsi="Ebrima" w:cs="Ebrima"/>
          <w:color w:val="000000"/>
        </w:rPr>
        <w:t>Uchwała wchodzi w życie z dniem podjęcia.</w:t>
      </w:r>
    </w:p>
    <w:p w14:paraId="62882888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1C87CB6A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20936B77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528E726C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3DC869EF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4C94C15A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01CA7723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4F491A3C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42804332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4D9EA603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5A539A8E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545D0EC7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110CD64A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3485A13C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05875829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344DDCCF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2A1CC8B8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2D4CF451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7C45871D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125D4C83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204D0380" w14:textId="77777777" w:rsidR="00DE1097" w:rsidRPr="00DE1097" w:rsidRDefault="00DE1097" w:rsidP="00DE1097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Times New Roman"/>
        </w:rPr>
      </w:pPr>
    </w:p>
    <w:p w14:paraId="458C0B09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360" w:lineRule="auto"/>
        <w:jc w:val="center"/>
        <w:rPr>
          <w:rFonts w:ascii="Ebrima" w:hAnsi="Ebrima" w:cs="Times New Roman"/>
          <w:color w:val="000000"/>
        </w:rPr>
      </w:pPr>
      <w:r w:rsidRPr="00DE1097">
        <w:rPr>
          <w:rFonts w:ascii="Ebrima" w:hAnsi="Ebrima" w:cs="Ebrima"/>
        </w:rPr>
        <w:t>Uzasadnienie do uchwały Nr XVI/..../2020</w:t>
      </w:r>
      <w:r w:rsidRPr="00DE1097">
        <w:rPr>
          <w:rFonts w:ascii="Ebrima" w:hAnsi="Ebrima" w:cs="Times New Roman"/>
          <w:color w:val="000000"/>
        </w:rPr>
        <w:br/>
      </w:r>
      <w:r w:rsidRPr="00DE1097">
        <w:rPr>
          <w:rFonts w:ascii="Ebrima" w:hAnsi="Ebrima" w:cs="Ebrima"/>
        </w:rPr>
        <w:t>Rady Miejskiej Gminy Dobrzyca</w:t>
      </w:r>
      <w:r w:rsidRPr="00DE1097">
        <w:rPr>
          <w:rFonts w:ascii="Ebrima" w:hAnsi="Ebrima" w:cs="Times New Roman"/>
          <w:color w:val="000000"/>
        </w:rPr>
        <w:br/>
      </w:r>
      <w:r w:rsidRPr="00DE1097">
        <w:rPr>
          <w:rFonts w:ascii="Ebrima" w:hAnsi="Ebrima" w:cs="Ebrima"/>
        </w:rPr>
        <w:t>z dnia 22 lipca 2020 r.</w:t>
      </w:r>
    </w:p>
    <w:p w14:paraId="28902154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1. Minister Finansów pismem nr ST3.4750.1.2020 z dnia 10 kwietnia 2020 r. poinformował o ostatecznych kwotach subwencji ogólnej na rok 2020 w dz. 758 rozdz. 75801 § 2920 subwencja wynosi 7.199.145,00 zł została zmniejszona o 56.077,00 zł,</w:t>
      </w:r>
    </w:p>
    <w:p w14:paraId="3C5B4AD0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2. W związku ze zmianą preliminarza w zakresie realizacji Programu Gminnej Profilaktyki i Rozwiązywania Problemów Alkoholowych zwiększa się dochody z tytułu opłat za zezwolenia na sprzedaż napojów alkoholowych o kwotę 38.000,00 zł również po stronie wydatków wprowadza </w:t>
      </w:r>
      <w:proofErr w:type="spellStart"/>
      <w:r w:rsidRPr="00DE1097">
        <w:rPr>
          <w:rFonts w:ascii="Ebrima" w:hAnsi="Ebrima" w:cs="Ebrima"/>
          <w:color w:val="000000"/>
        </w:rPr>
        <w:t>sie</w:t>
      </w:r>
      <w:proofErr w:type="spellEnd"/>
      <w:r w:rsidRPr="00DE1097">
        <w:rPr>
          <w:rFonts w:ascii="Ebrima" w:hAnsi="Ebrima" w:cs="Ebrima"/>
          <w:color w:val="000000"/>
        </w:rPr>
        <w:t xml:space="preserve"> zmiany w rozdz. 85154;</w:t>
      </w:r>
    </w:p>
    <w:p w14:paraId="1551E95A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3. Wojewoda Wielkopolski pismem Nr FB-I.3111.145.2020.6 z dnia 22 maja 2020r. zwiększył plan dotacji w dz.855 rozdz.85505 § 2030 o kwotę 24.300,-zł z przeznaczeniem na dofinansowanie </w:t>
      </w:r>
      <w:proofErr w:type="spellStart"/>
      <w:r w:rsidRPr="00DE1097">
        <w:rPr>
          <w:rFonts w:ascii="Ebrima" w:hAnsi="Ebrima" w:cs="Ebrima"/>
          <w:color w:val="000000"/>
        </w:rPr>
        <w:t>realziacji</w:t>
      </w:r>
      <w:proofErr w:type="spellEnd"/>
      <w:r w:rsidRPr="00DE1097">
        <w:rPr>
          <w:rFonts w:ascii="Ebrima" w:hAnsi="Ebrima" w:cs="Ebrima"/>
          <w:color w:val="000000"/>
        </w:rPr>
        <w:t xml:space="preserve"> zadań, o których mowa w ustawie z dnia 4 lutego 2011r. o opiece nad dziećmi w wieku do lat 3, w zakresie ustalonym w Resortowym programie rozwoju instytucji opieki nad </w:t>
      </w:r>
      <w:proofErr w:type="spellStart"/>
      <w:r w:rsidRPr="00DE1097">
        <w:rPr>
          <w:rFonts w:ascii="Ebrima" w:hAnsi="Ebrima" w:cs="Ebrima"/>
          <w:color w:val="000000"/>
        </w:rPr>
        <w:t>dziecmi</w:t>
      </w:r>
      <w:proofErr w:type="spellEnd"/>
      <w:r w:rsidRPr="00DE1097">
        <w:rPr>
          <w:rFonts w:ascii="Ebrima" w:hAnsi="Ebrima" w:cs="Ebrima"/>
          <w:color w:val="000000"/>
        </w:rPr>
        <w:t xml:space="preserve"> w wieku do lat 3 "MALUCH+" 2020</w:t>
      </w:r>
    </w:p>
    <w:p w14:paraId="0271E8BB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4. W związku z uzyskanym zwrotem dofinansowania na budowę "punktu selektywnej zbiórki odpadów komunalnych w Dobrzycy"  zwiększa się dochody o kwotę 122.988,-zł dz.900 rozdz.90026</w:t>
      </w:r>
    </w:p>
    <w:p w14:paraId="66FA08E6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DE1097">
        <w:rPr>
          <w:rFonts w:ascii="Ebrima" w:hAnsi="Ebrima" w:cs="Ebrima"/>
          <w:color w:val="000000"/>
        </w:rPr>
        <w:t xml:space="preserve">5. </w:t>
      </w:r>
      <w:r w:rsidRPr="00DE1097">
        <w:rPr>
          <w:rFonts w:ascii="Ebrima" w:hAnsi="Ebrima" w:cs="Ebrima"/>
        </w:rPr>
        <w:t xml:space="preserve">Po przeliczeniu dotacji do przedszkoli i szkól prowadzonych przez Stowarzyszenia dokonuje się zwiększenia dotacji  o kwotę 126.699,-zł rozdz.80104 § 2590  ; zwiększenie o kwotę 210.900,-zł rozdz.80101 § 2590 oraz </w:t>
      </w:r>
      <w:proofErr w:type="spellStart"/>
      <w:r w:rsidRPr="00DE1097">
        <w:rPr>
          <w:rFonts w:ascii="Ebrima" w:hAnsi="Ebrima" w:cs="Ebrima"/>
        </w:rPr>
        <w:t>zwieksza</w:t>
      </w:r>
      <w:proofErr w:type="spellEnd"/>
      <w:r w:rsidRPr="00DE1097">
        <w:rPr>
          <w:rFonts w:ascii="Ebrima" w:hAnsi="Ebrima" w:cs="Ebrima"/>
        </w:rPr>
        <w:t xml:space="preserve"> się dotację o kwotę 23.912,-zł rozdz. 80150 § 2590</w:t>
      </w:r>
    </w:p>
    <w:p w14:paraId="21345DE3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6. W zał. nr 2 zwiększa </w:t>
      </w:r>
      <w:proofErr w:type="spellStart"/>
      <w:r w:rsidRPr="00DE1097">
        <w:rPr>
          <w:rFonts w:ascii="Ebrima" w:hAnsi="Ebrima" w:cs="Ebrima"/>
          <w:color w:val="000000"/>
        </w:rPr>
        <w:t>sie</w:t>
      </w:r>
      <w:proofErr w:type="spellEnd"/>
      <w:r w:rsidRPr="00DE1097">
        <w:rPr>
          <w:rFonts w:ascii="Ebrima" w:hAnsi="Ebrima" w:cs="Ebrima"/>
          <w:color w:val="000000"/>
        </w:rPr>
        <w:t xml:space="preserve"> wydatki na gospodarkę odpadami o kwotę 99.334,42zł (nadwyżka środków z 2019 roku) dz. 900 rozdz.90002</w:t>
      </w:r>
    </w:p>
    <w:p w14:paraId="7102A162" w14:textId="77777777" w:rsidR="00DE1097" w:rsidRPr="00DE1097" w:rsidRDefault="00DE1097" w:rsidP="00DE1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lastRenderedPageBreak/>
        <w:t>5.  W załączniku wydatki majątkowe:</w:t>
      </w:r>
    </w:p>
    <w:p w14:paraId="0CF6173A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- w związku z udzieleniem pomocy finansowej do Powiatu Pleszewskiego dodaje się nowe zadanie pn. "Współfinansowanie w przebudowie drogi powiatowej nr 5149P w </w:t>
      </w:r>
      <w:proofErr w:type="spellStart"/>
      <w:r w:rsidRPr="00DE1097">
        <w:rPr>
          <w:rFonts w:ascii="Ebrima" w:hAnsi="Ebrima" w:cs="Ebrima"/>
          <w:color w:val="000000"/>
        </w:rPr>
        <w:t>m.Koźminiec</w:t>
      </w:r>
      <w:proofErr w:type="spellEnd"/>
      <w:r w:rsidRPr="00DE1097">
        <w:rPr>
          <w:rFonts w:ascii="Ebrima" w:hAnsi="Ebrima" w:cs="Ebrima"/>
          <w:color w:val="000000"/>
        </w:rPr>
        <w:t>" na kwotę 300.000,00 zł w dz. 600 rozdz. 60014 § 6300,</w:t>
      </w:r>
    </w:p>
    <w:p w14:paraId="57E5D1D4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- zadanie pn. "Budowa drogi gminnej </w:t>
      </w:r>
      <w:proofErr w:type="spellStart"/>
      <w:r w:rsidRPr="00DE1097">
        <w:rPr>
          <w:rFonts w:ascii="Ebrima" w:hAnsi="Ebrima" w:cs="Ebrima"/>
          <w:color w:val="000000"/>
        </w:rPr>
        <w:t>ul.Pleszewska</w:t>
      </w:r>
      <w:proofErr w:type="spellEnd"/>
      <w:r w:rsidRPr="00DE1097">
        <w:rPr>
          <w:rFonts w:ascii="Ebrima" w:hAnsi="Ebrima" w:cs="Ebrima"/>
          <w:color w:val="000000"/>
        </w:rPr>
        <w:t xml:space="preserve"> w Dobrzycy" zmniejsza się o kwotę 95.000,00 zł w dz. 600 rozdz. 60017 § 6050 oraz zadanie pn. "Przebudowa drogi gminnej w Karminie" w dz. 600 rozdz. 60017 § 6050 zmniejsza się o kwotę 90.000,00 zł,</w:t>
      </w:r>
    </w:p>
    <w:p w14:paraId="26AF8FFA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- zadanie pn. "Budowa stawu ziemnego w </w:t>
      </w:r>
      <w:proofErr w:type="spellStart"/>
      <w:r w:rsidRPr="00DE1097">
        <w:rPr>
          <w:rFonts w:ascii="Ebrima" w:hAnsi="Ebrima" w:cs="Ebrima"/>
          <w:color w:val="000000"/>
        </w:rPr>
        <w:t>m.Trzebowa"zwiększa</w:t>
      </w:r>
      <w:proofErr w:type="spellEnd"/>
      <w:r w:rsidRPr="00DE1097">
        <w:rPr>
          <w:rFonts w:ascii="Ebrima" w:hAnsi="Ebrima" w:cs="Ebrima"/>
          <w:color w:val="000000"/>
        </w:rPr>
        <w:t xml:space="preserve"> się o kwotę 4.500,-zł w dz. 010 rozdz. 01008 § 6050,</w:t>
      </w:r>
    </w:p>
    <w:p w14:paraId="38333B1E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- zadanie pn. "Przebudowa istniejącego chodnika wraz z remontem kanalizacji deszczowej w ciągu drogi powiatowej nr 4173P etap IV zmniejsza się - kwotę 45.000,-zł oraz zadanie pn. "Budowa chodnika przy </w:t>
      </w:r>
      <w:proofErr w:type="spellStart"/>
      <w:r w:rsidRPr="00DE1097">
        <w:rPr>
          <w:rFonts w:ascii="Ebrima" w:hAnsi="Ebrima" w:cs="Ebrima"/>
          <w:color w:val="000000"/>
        </w:rPr>
        <w:t>ul.Szkolnej</w:t>
      </w:r>
      <w:proofErr w:type="spellEnd"/>
      <w:r w:rsidRPr="00DE1097">
        <w:rPr>
          <w:rFonts w:ascii="Ebrima" w:hAnsi="Ebrima" w:cs="Ebrima"/>
          <w:color w:val="000000"/>
        </w:rPr>
        <w:t xml:space="preserve"> w Dobrzycy" zmniejsza się o kwotę 40.000,-zł</w:t>
      </w:r>
    </w:p>
    <w:p w14:paraId="206FCAD0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-w dz. 921 rozdz. 92109 § 6050 zadanie pn. "Remont sali wiejskiej w Polskich Olędrach" zwiększa się o kwotę 22.247,65zł.</w:t>
      </w:r>
    </w:p>
    <w:p w14:paraId="7BC44A07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- w związku z realizacją projektu z udziałem środków z PFRON dodaje się nowe zadania: </w:t>
      </w:r>
      <w:r w:rsidRPr="00DE1097">
        <w:rPr>
          <w:rFonts w:ascii="Ebrima" w:hAnsi="Ebrima" w:cs="Ebrima"/>
          <w:color w:val="000000"/>
        </w:rPr>
        <w:tab/>
      </w:r>
      <w:r w:rsidRPr="00DE1097">
        <w:rPr>
          <w:rFonts w:ascii="Ebrima" w:hAnsi="Ebrima" w:cs="Ebrima"/>
          <w:color w:val="000000"/>
        </w:rPr>
        <w:tab/>
      </w:r>
      <w:r w:rsidRPr="00DE1097">
        <w:rPr>
          <w:rFonts w:ascii="Ebrima" w:hAnsi="Ebrima" w:cs="Ebrima"/>
          <w:color w:val="000000"/>
        </w:rPr>
        <w:tab/>
        <w:t xml:space="preserve">1. </w:t>
      </w:r>
      <w:proofErr w:type="spellStart"/>
      <w:r w:rsidRPr="00DE1097">
        <w:rPr>
          <w:rFonts w:ascii="Ebrima" w:hAnsi="Ebrima" w:cs="Ebrima"/>
          <w:color w:val="000000"/>
        </w:rPr>
        <w:t>pn</w:t>
      </w:r>
      <w:proofErr w:type="spellEnd"/>
      <w:r w:rsidRPr="00DE1097">
        <w:rPr>
          <w:rFonts w:ascii="Ebrima" w:hAnsi="Ebrima" w:cs="Ebrima"/>
          <w:color w:val="000000"/>
        </w:rPr>
        <w:t>."Zakup wraz z dostawą i montażem platformy schodowej w budynku Urzędu Miejskiego Gminy Dobrzyca" dz.750 rozdz.75023  § 6060 na kwotę 22.000,-zł</w:t>
      </w:r>
    </w:p>
    <w:p w14:paraId="3458DEC9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ab/>
      </w:r>
      <w:r w:rsidRPr="00DE1097">
        <w:rPr>
          <w:rFonts w:ascii="Ebrima" w:hAnsi="Ebrima" w:cs="Ebrima"/>
          <w:color w:val="000000"/>
        </w:rPr>
        <w:tab/>
      </w:r>
      <w:r w:rsidRPr="00DE1097">
        <w:rPr>
          <w:rFonts w:ascii="Ebrima" w:hAnsi="Ebrima" w:cs="Ebrima"/>
          <w:color w:val="000000"/>
        </w:rPr>
        <w:tab/>
        <w:t>2. pn. Zakup 9 -osobowego samochodu osobowego dla przewozu niepełnosprawnych uczniów z terenu Gminy Dobrzyca do Zespołu Szkół Specjalnych w Pleszewie dz.801 rozdz.80113  na kwotę § 6060 78.000,-zł</w:t>
      </w:r>
    </w:p>
    <w:p w14:paraId="5067A2C1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 xml:space="preserve">- zadanie "zakup samochodu operacyjnego typu BUS dla OSP Dobrzyca" nie </w:t>
      </w:r>
      <w:proofErr w:type="spellStart"/>
      <w:r w:rsidRPr="00DE1097">
        <w:rPr>
          <w:rFonts w:ascii="Ebrima" w:hAnsi="Ebrima" w:cs="Ebrima"/>
          <w:color w:val="000000"/>
        </w:rPr>
        <w:t>bedzie</w:t>
      </w:r>
      <w:proofErr w:type="spellEnd"/>
      <w:r w:rsidRPr="00DE1097">
        <w:rPr>
          <w:rFonts w:ascii="Ebrima" w:hAnsi="Ebrima" w:cs="Ebrima"/>
          <w:color w:val="000000"/>
        </w:rPr>
        <w:t xml:space="preserve"> realizowane </w:t>
      </w:r>
    </w:p>
    <w:p w14:paraId="32DBA8DF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- zadanie pn. "Remont stacji uzdatniania wody w m. Ruda" zmniejsza się do kwoty 90.000,-zł dz.010 rozdz.01010</w:t>
      </w:r>
    </w:p>
    <w:p w14:paraId="2FEA35ED" w14:textId="77777777" w:rsidR="00DE1097" w:rsidRPr="00DE1097" w:rsidRDefault="00DE1097" w:rsidP="00DE1097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</w:p>
    <w:p w14:paraId="47238071" w14:textId="77777777" w:rsidR="00DE1097" w:rsidRPr="00DE1097" w:rsidRDefault="00DE1097" w:rsidP="00DE1097">
      <w:pPr>
        <w:keepNext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DE1097">
        <w:rPr>
          <w:rFonts w:ascii="Ebrima" w:hAnsi="Ebrima" w:cs="Ebrima"/>
          <w:color w:val="000000"/>
        </w:rPr>
        <w:t>6. Ponadto w celu prawidłowej realizacji budżetu dokonano przeniesień wydatków pomiędzy działami, rozdziałami, paragrafami.</w:t>
      </w:r>
    </w:p>
    <w:p w14:paraId="3803437F" w14:textId="77777777" w:rsidR="00DE1097" w:rsidRPr="00DE1097" w:rsidRDefault="00DE1097" w:rsidP="00DE1097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2A179C0D" w14:textId="77777777" w:rsidR="00843341" w:rsidRDefault="00843341"/>
    <w:sectPr w:rsidR="00843341" w:rsidSect="003960A6">
      <w:pgSz w:w="11894" w:h="16834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FD"/>
    <w:rsid w:val="00843341"/>
    <w:rsid w:val="00C97FFD"/>
    <w:rsid w:val="00DE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7A500-F169-4FEA-B5F0-238E97F3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6439</Characters>
  <Application>Microsoft Office Word</Application>
  <DocSecurity>0</DocSecurity>
  <Lines>53</Lines>
  <Paragraphs>14</Paragraphs>
  <ScaleCrop>false</ScaleCrop>
  <Company/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2020-07-09T08:41:00Z</dcterms:created>
  <dcterms:modified xsi:type="dcterms:W3CDTF">2020-07-09T08:41:00Z</dcterms:modified>
</cp:coreProperties>
</file>